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-887" w:type="dxa"/>
        <w:tblLook w:val="01E0" w:firstRow="1" w:lastRow="1" w:firstColumn="1" w:lastColumn="1" w:noHBand="0" w:noVBand="0"/>
      </w:tblPr>
      <w:tblGrid>
        <w:gridCol w:w="3828"/>
        <w:gridCol w:w="3686"/>
        <w:gridCol w:w="3544"/>
      </w:tblGrid>
      <w:tr w:rsidR="00475CD9" w:rsidRPr="00475CD9" w:rsidTr="00A345E7">
        <w:tc>
          <w:tcPr>
            <w:tcW w:w="3828" w:type="dxa"/>
            <w:hideMark/>
          </w:tcPr>
          <w:p w:rsidR="00475CD9" w:rsidRPr="00475CD9" w:rsidRDefault="00475CD9" w:rsidP="00475C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СОГЛАСОВАНО:</w:t>
            </w:r>
          </w:p>
          <w:p w:rsidR="00475CD9" w:rsidRPr="00475CD9" w:rsidRDefault="00475CD9" w:rsidP="00475C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первичной профсоюзной организации</w:t>
            </w:r>
          </w:p>
          <w:p w:rsidR="00475CD9" w:rsidRPr="00475CD9" w:rsidRDefault="00475CD9" w:rsidP="00475C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«СОШ № 4»</w:t>
            </w:r>
          </w:p>
          <w:p w:rsidR="00475CD9" w:rsidRPr="00475CD9" w:rsidRDefault="00475CD9" w:rsidP="00475C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Якимова С.Ю._______________</w:t>
            </w:r>
          </w:p>
          <w:p w:rsidR="00475CD9" w:rsidRPr="00475CD9" w:rsidRDefault="00475CD9" w:rsidP="00475C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«___»_______________2013г</w:t>
            </w:r>
          </w:p>
        </w:tc>
        <w:tc>
          <w:tcPr>
            <w:tcW w:w="3686" w:type="dxa"/>
            <w:hideMark/>
          </w:tcPr>
          <w:p w:rsidR="00475CD9" w:rsidRPr="00475CD9" w:rsidRDefault="00475CD9" w:rsidP="00475C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СОГЛАСОВАНО:</w:t>
            </w:r>
          </w:p>
          <w:p w:rsidR="00475CD9" w:rsidRPr="00475CD9" w:rsidRDefault="00475CD9" w:rsidP="00475C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СУ </w:t>
            </w:r>
          </w:p>
          <w:p w:rsidR="00475CD9" w:rsidRPr="00475CD9" w:rsidRDefault="00475CD9" w:rsidP="00475C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«СОШ № 4»</w:t>
            </w:r>
            <w:r w:rsidRPr="0047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Тяговцев В.Ю. _____________</w:t>
            </w:r>
          </w:p>
          <w:p w:rsidR="00475CD9" w:rsidRPr="00475CD9" w:rsidRDefault="00475CD9" w:rsidP="00475C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«___»_______________2013г</w:t>
            </w:r>
          </w:p>
        </w:tc>
        <w:tc>
          <w:tcPr>
            <w:tcW w:w="3544" w:type="dxa"/>
            <w:hideMark/>
          </w:tcPr>
          <w:p w:rsidR="00475CD9" w:rsidRPr="00475CD9" w:rsidRDefault="00475CD9" w:rsidP="00475CD9">
            <w:pPr>
              <w:spacing w:after="0" w:line="240" w:lineRule="auto"/>
              <w:ind w:left="34"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УТВЕРЖДЕНО:</w:t>
            </w:r>
          </w:p>
          <w:p w:rsidR="00475CD9" w:rsidRPr="00475CD9" w:rsidRDefault="00475CD9" w:rsidP="00475CD9">
            <w:pPr>
              <w:spacing w:after="0" w:line="240" w:lineRule="auto"/>
              <w:ind w:left="34"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МБОУ «СОШ № 4»</w:t>
            </w:r>
          </w:p>
          <w:p w:rsidR="00475CD9" w:rsidRPr="00475CD9" w:rsidRDefault="00475CD9" w:rsidP="00475CD9">
            <w:pPr>
              <w:spacing w:after="0" w:line="240" w:lineRule="auto"/>
              <w:ind w:left="34"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Анкудинова Н.В. _________</w:t>
            </w:r>
          </w:p>
          <w:p w:rsidR="00475CD9" w:rsidRPr="00475CD9" w:rsidRDefault="00475CD9" w:rsidP="00475CD9">
            <w:pPr>
              <w:spacing w:after="0" w:line="240" w:lineRule="auto"/>
              <w:ind w:left="34"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___________</w:t>
            </w:r>
          </w:p>
          <w:p w:rsidR="00475CD9" w:rsidRPr="00475CD9" w:rsidRDefault="00475CD9" w:rsidP="00475CD9">
            <w:pPr>
              <w:spacing w:after="0" w:line="240" w:lineRule="auto"/>
              <w:ind w:left="34"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C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«___»_______________2013г</w:t>
            </w:r>
          </w:p>
        </w:tc>
      </w:tr>
    </w:tbl>
    <w:p w:rsidR="00475CD9" w:rsidRDefault="00475CD9" w:rsidP="00475C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42A" w:rsidRDefault="00F0742A" w:rsidP="00475C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42A" w:rsidRDefault="00F0742A" w:rsidP="00475C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42A" w:rsidRDefault="00F0742A" w:rsidP="00475C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42A" w:rsidRDefault="00F0742A" w:rsidP="00475C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42A" w:rsidRDefault="00F0742A" w:rsidP="00475C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42A" w:rsidRDefault="00F0742A" w:rsidP="00475C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42A" w:rsidRDefault="00F0742A" w:rsidP="00475C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42A" w:rsidRDefault="00F0742A" w:rsidP="00475C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42A" w:rsidRDefault="00F0742A" w:rsidP="00475C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42A" w:rsidRDefault="00F0742A" w:rsidP="00475C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42A" w:rsidRPr="00F0742A" w:rsidRDefault="00F0742A" w:rsidP="00F07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7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Положение </w:t>
      </w:r>
    </w:p>
    <w:p w:rsidR="00F0742A" w:rsidRPr="00F0742A" w:rsidRDefault="00930CF5" w:rsidP="00F07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Совете У</w:t>
      </w:r>
      <w:r w:rsidR="00F0742A" w:rsidRPr="00F07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чреждения</w:t>
      </w:r>
    </w:p>
    <w:p w:rsidR="00F0742A" w:rsidRPr="00F0742A" w:rsidRDefault="00F0742A" w:rsidP="00F07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7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бюджетного общеобразовательного учреждения </w:t>
      </w:r>
    </w:p>
    <w:p w:rsidR="00F0742A" w:rsidRPr="00F0742A" w:rsidRDefault="00F0742A" w:rsidP="00F07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7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«Средняя общеобразовательная школа № 4» </w:t>
      </w:r>
    </w:p>
    <w:p w:rsidR="00F0742A" w:rsidRPr="00F0742A" w:rsidRDefault="00F0742A" w:rsidP="00F074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74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Арамильского городского округа</w:t>
      </w:r>
    </w:p>
    <w:p w:rsidR="00F0742A" w:rsidRDefault="00F0742A" w:rsidP="00F0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42A" w:rsidRDefault="00F0742A" w:rsidP="00F0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42A" w:rsidRDefault="00F0742A" w:rsidP="00F0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42A" w:rsidRDefault="00F0742A" w:rsidP="00F0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42A" w:rsidRDefault="00F0742A" w:rsidP="00F0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42A" w:rsidRDefault="00F0742A" w:rsidP="00F0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42A" w:rsidRDefault="00F0742A" w:rsidP="00F0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42A" w:rsidRDefault="00F0742A" w:rsidP="00F0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42A" w:rsidRDefault="00F0742A" w:rsidP="00F0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42A" w:rsidRDefault="00F0742A" w:rsidP="00F0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42A" w:rsidRDefault="00F0742A" w:rsidP="00F0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42A" w:rsidRDefault="00F0742A" w:rsidP="00F074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4C7" w:rsidRPr="00475CD9" w:rsidRDefault="002A34C7" w:rsidP="002A34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D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 xml:space="preserve">1.1. На основании пункта 2 статьи 35 Закона Российской Федерации «Об образовании» в учреждении создаётся Совет. Совет (далее – «Совет») муниципального </w:t>
      </w:r>
      <w:r w:rsidR="00DD43A0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2A34C7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="00DD43A0">
        <w:rPr>
          <w:rFonts w:ascii="Times New Roman" w:hAnsi="Times New Roman" w:cs="Times New Roman"/>
          <w:sz w:val="24"/>
          <w:szCs w:val="24"/>
        </w:rPr>
        <w:t>«С</w:t>
      </w:r>
      <w:r w:rsidRPr="002A34C7">
        <w:rPr>
          <w:rFonts w:ascii="Times New Roman" w:hAnsi="Times New Roman" w:cs="Times New Roman"/>
          <w:sz w:val="24"/>
          <w:szCs w:val="24"/>
        </w:rPr>
        <w:t>редн</w:t>
      </w:r>
      <w:r w:rsidR="00DD43A0">
        <w:rPr>
          <w:rFonts w:ascii="Times New Roman" w:hAnsi="Times New Roman" w:cs="Times New Roman"/>
          <w:sz w:val="24"/>
          <w:szCs w:val="24"/>
        </w:rPr>
        <w:t>яя общеобразовательная школа № 4»</w:t>
      </w:r>
      <w:r w:rsidRPr="002A34C7">
        <w:rPr>
          <w:rFonts w:ascii="Times New Roman" w:hAnsi="Times New Roman" w:cs="Times New Roman"/>
          <w:sz w:val="24"/>
          <w:szCs w:val="24"/>
        </w:rPr>
        <w:t xml:space="preserve">, является коллегиальным представительным органом самоуправления школы, реализующим принцип демократического, государственно-общественного характера управления образованием. Решения Совета, принятые в соответствии с его компетенцией, являются обязательными для директора школы (далее – «Директор»), ее работников, обучающихся, их родителей (законных представителей). 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1.2. В своей деятельности Совет руководствуется:</w:t>
      </w:r>
    </w:p>
    <w:p w:rsidR="002A34C7" w:rsidRPr="00475CD9" w:rsidRDefault="002A34C7" w:rsidP="00475CD9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D9">
        <w:rPr>
          <w:rFonts w:ascii="Times New Roman" w:hAnsi="Times New Roman" w:cs="Times New Roman"/>
          <w:sz w:val="24"/>
          <w:szCs w:val="24"/>
        </w:rPr>
        <w:t>Конституцией Российской Федерации, Законом РФ «Об образовании», иными федеральными законами;</w:t>
      </w:r>
    </w:p>
    <w:p w:rsidR="002A34C7" w:rsidRPr="00475CD9" w:rsidRDefault="002A34C7" w:rsidP="00475CD9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D9">
        <w:rPr>
          <w:rFonts w:ascii="Times New Roman" w:hAnsi="Times New Roman" w:cs="Times New Roman"/>
          <w:sz w:val="24"/>
          <w:szCs w:val="24"/>
        </w:rPr>
        <w:t>Указами Президента и Постановлениями Правительства Российской Федерации;</w:t>
      </w:r>
    </w:p>
    <w:p w:rsidR="002A34C7" w:rsidRPr="00475CD9" w:rsidRDefault="002A34C7" w:rsidP="00475CD9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D9">
        <w:rPr>
          <w:rFonts w:ascii="Times New Roman" w:hAnsi="Times New Roman" w:cs="Times New Roman"/>
          <w:sz w:val="24"/>
          <w:szCs w:val="24"/>
        </w:rPr>
        <w:t>Типовым положением об образовательном учреждении и иными федеральными подзаконными нормативными актами;</w:t>
      </w:r>
    </w:p>
    <w:p w:rsidR="002A34C7" w:rsidRPr="00475CD9" w:rsidRDefault="002A34C7" w:rsidP="00475CD9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D9">
        <w:rPr>
          <w:rFonts w:ascii="Times New Roman" w:hAnsi="Times New Roman" w:cs="Times New Roman"/>
          <w:sz w:val="24"/>
          <w:szCs w:val="24"/>
        </w:rPr>
        <w:t>Уставом</w:t>
      </w:r>
      <w:r w:rsidR="00475CD9" w:rsidRPr="00475CD9">
        <w:rPr>
          <w:rFonts w:ascii="Times New Roman" w:hAnsi="Times New Roman" w:cs="Times New Roman"/>
          <w:sz w:val="24"/>
          <w:szCs w:val="24"/>
        </w:rPr>
        <w:t xml:space="preserve"> МБОУ «СОШ № 4»</w:t>
      </w:r>
    </w:p>
    <w:p w:rsidR="002A34C7" w:rsidRPr="00475CD9" w:rsidRDefault="002A34C7" w:rsidP="00475CD9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CD9">
        <w:rPr>
          <w:rFonts w:ascii="Times New Roman" w:hAnsi="Times New Roman" w:cs="Times New Roman"/>
          <w:sz w:val="24"/>
          <w:szCs w:val="24"/>
        </w:rPr>
        <w:t>Правовыми актами органов местного самоуправления, Уставом Учреждения и настоящим Положением.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1.3. Основными задачами Совета являются: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Определение основных направлений развития  Учреждения;</w:t>
      </w:r>
    </w:p>
    <w:p w:rsidR="002A34C7" w:rsidRPr="009139C8" w:rsidRDefault="002A34C7" w:rsidP="009139C8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C8">
        <w:rPr>
          <w:rFonts w:ascii="Times New Roman" w:hAnsi="Times New Roman" w:cs="Times New Roman"/>
          <w:sz w:val="24"/>
          <w:szCs w:val="24"/>
        </w:rPr>
        <w:t>Повышение эффективности финансово-экономической деятельности Учреждения, уровня стимулирования труда его работников;</w:t>
      </w:r>
    </w:p>
    <w:p w:rsidR="002A34C7" w:rsidRPr="009139C8" w:rsidRDefault="002A34C7" w:rsidP="009139C8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C8">
        <w:rPr>
          <w:rFonts w:ascii="Times New Roman" w:hAnsi="Times New Roman" w:cs="Times New Roman"/>
          <w:sz w:val="24"/>
          <w:szCs w:val="24"/>
        </w:rPr>
        <w:t>Защита и содействие в реализации прав и законных интересов участников образовательного процесса:</w:t>
      </w:r>
    </w:p>
    <w:p w:rsidR="002A34C7" w:rsidRPr="009139C8" w:rsidRDefault="002A34C7" w:rsidP="009139C8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C8">
        <w:rPr>
          <w:rFonts w:ascii="Times New Roman" w:hAnsi="Times New Roman" w:cs="Times New Roman"/>
          <w:sz w:val="24"/>
          <w:szCs w:val="24"/>
        </w:rPr>
        <w:t>Содействие в создании оптимальных условий для осуществления образовательного процесса и форм его организации в Учреждении, в повышении качества образования, в наиболее полном удовлетворении образовательных потребностей населения;</w:t>
      </w:r>
    </w:p>
    <w:p w:rsidR="002A34C7" w:rsidRPr="009139C8" w:rsidRDefault="002A34C7" w:rsidP="009139C8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C8">
        <w:rPr>
          <w:rFonts w:ascii="Times New Roman" w:hAnsi="Times New Roman" w:cs="Times New Roman"/>
          <w:sz w:val="24"/>
          <w:szCs w:val="24"/>
        </w:rPr>
        <w:t>Рассмотрение конфликтных вопросов, связанных с системой оценивания знаний обучающихся при промежуточной аттестации и других составляющих образовательного процесса;</w:t>
      </w:r>
    </w:p>
    <w:p w:rsidR="002A34C7" w:rsidRPr="009139C8" w:rsidRDefault="002A34C7" w:rsidP="009139C8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C8">
        <w:rPr>
          <w:rFonts w:ascii="Times New Roman" w:hAnsi="Times New Roman" w:cs="Times New Roman"/>
          <w:sz w:val="24"/>
          <w:szCs w:val="24"/>
        </w:rPr>
        <w:t>Общественный контроль использования выделяемых Учреждению бюджетных средств, доходов от собственной деятельности Учреждения и привлеченных средств из внебюджетных источников, обеспечения прозрачности финансово-хозяйственной деятельности Учреждения;</w:t>
      </w:r>
    </w:p>
    <w:p w:rsidR="002A34C7" w:rsidRPr="009139C8" w:rsidRDefault="002A34C7" w:rsidP="009139C8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C8">
        <w:rPr>
          <w:rFonts w:ascii="Times New Roman" w:hAnsi="Times New Roman" w:cs="Times New Roman"/>
          <w:sz w:val="24"/>
          <w:szCs w:val="24"/>
        </w:rPr>
        <w:t>Контроль за здоровыми и безопасными условиями обучения, воспитания и труда в общеобразовательном Учреждении;</w:t>
      </w:r>
    </w:p>
    <w:p w:rsidR="002A34C7" w:rsidRPr="009139C8" w:rsidRDefault="002A34C7" w:rsidP="009139C8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C8">
        <w:rPr>
          <w:rFonts w:ascii="Times New Roman" w:hAnsi="Times New Roman" w:cs="Times New Roman"/>
          <w:sz w:val="24"/>
          <w:szCs w:val="24"/>
        </w:rPr>
        <w:t>Представление кандидатур для участия</w:t>
      </w:r>
      <w:r w:rsidR="00475CD9" w:rsidRPr="009139C8">
        <w:rPr>
          <w:rFonts w:ascii="Times New Roman" w:hAnsi="Times New Roman" w:cs="Times New Roman"/>
          <w:sz w:val="24"/>
          <w:szCs w:val="24"/>
        </w:rPr>
        <w:t xml:space="preserve"> в конкурсах различных уровней;</w:t>
      </w:r>
    </w:p>
    <w:p w:rsidR="002A34C7" w:rsidRPr="009139C8" w:rsidRDefault="002A34C7" w:rsidP="009139C8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C8">
        <w:rPr>
          <w:rFonts w:ascii="Times New Roman" w:hAnsi="Times New Roman" w:cs="Times New Roman"/>
          <w:sz w:val="24"/>
          <w:szCs w:val="24"/>
        </w:rPr>
        <w:t>Согласование положения об оплате труда работников Учреждения.</w:t>
      </w:r>
    </w:p>
    <w:p w:rsidR="009139C8" w:rsidRDefault="002A34C7" w:rsidP="009139C8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9C8">
        <w:rPr>
          <w:rFonts w:ascii="Times New Roman" w:hAnsi="Times New Roman" w:cs="Times New Roman"/>
          <w:sz w:val="24"/>
          <w:szCs w:val="24"/>
        </w:rPr>
        <w:t>Взаимодействие с учредителем в формировании органов управления образовательным учреждением, в подборе кандидатур и в замещении должности директора образовательного учреждения, осуществление общественного контроля за его деятельностью.</w:t>
      </w:r>
    </w:p>
    <w:p w:rsidR="00153E99" w:rsidRDefault="00153E99" w:rsidP="00153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E99" w:rsidRPr="00153E99" w:rsidRDefault="00153E99" w:rsidP="00153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4C7" w:rsidRPr="00475CD9" w:rsidRDefault="00930CF5" w:rsidP="002A34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Компетенции Совета у</w:t>
      </w:r>
      <w:bookmarkStart w:id="0" w:name="_GoBack"/>
      <w:bookmarkEnd w:id="0"/>
      <w:r w:rsidR="002A34C7" w:rsidRPr="00475CD9">
        <w:rPr>
          <w:rFonts w:ascii="Times New Roman" w:hAnsi="Times New Roman" w:cs="Times New Roman"/>
          <w:b/>
          <w:sz w:val="24"/>
          <w:szCs w:val="24"/>
        </w:rPr>
        <w:t>чреждения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2.1. Созывает общее собрание коллектива Учреждения, с целью согласования и принятия Устава, изменений и дополнений к Уставу: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 xml:space="preserve">- </w:t>
      </w:r>
      <w:r w:rsidR="009139C8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2A34C7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-локальных нормативно-правовых актов  Учреждения, отнесённые Уставом к его компетенции</w:t>
      </w:r>
      <w:r w:rsidR="00930CF5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2A34C7">
        <w:rPr>
          <w:rFonts w:ascii="Times New Roman" w:hAnsi="Times New Roman" w:cs="Times New Roman"/>
          <w:sz w:val="24"/>
          <w:szCs w:val="24"/>
        </w:rPr>
        <w:t>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решения о введении (отмене) единой в период занятий формы одежды обучающихся;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2.2. Рассматривает жалобы и заявления обучающихся, родителей (законных представителей) на действия (бездействие) педагогических, административных работников Учреждения;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рассматривает иные вопросы, отнесенные к компетенции Совета Уставом Учреждения;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2.3. Содействует привлечению внебюджетных средств для обеспечения деятельности и развития Учреждения;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34C7">
        <w:rPr>
          <w:rFonts w:ascii="Times New Roman" w:hAnsi="Times New Roman" w:cs="Times New Roman"/>
          <w:sz w:val="24"/>
          <w:szCs w:val="24"/>
        </w:rPr>
        <w:t xml:space="preserve"> Согласовывает, по представлению директора Учреждения: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смету расходов средств, полученных Учреждением от уставной приносящей доходы деятельности и из иных внебюджетных источников;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профили обучения в классах третьей ступени и перечень дополнительных образовательных услуг, предоставляемых Учреждением;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введение новых методик образовательного процесса и образовательных технологий;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изменения и дополнения правил внутреннего распорядка  Учреждения;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 xml:space="preserve">- распределение средств стимулирующего фонда; 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2.5. Заслушивает отчет директора Учреждения по итогам учебного и финансового года;</w:t>
      </w:r>
    </w:p>
    <w:p w:rsidR="002A34C7" w:rsidRPr="002A34C7" w:rsidRDefault="00153E99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2A34C7" w:rsidRPr="002A34C7">
        <w:rPr>
          <w:rFonts w:ascii="Times New Roman" w:hAnsi="Times New Roman" w:cs="Times New Roman"/>
          <w:sz w:val="24"/>
          <w:szCs w:val="24"/>
        </w:rPr>
        <w:t>Осуществляет контроль за соблюдением здоровых и безопасных условий обучения, воспитания и труда, принимает меры их улучшения;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2.8. Обеспечивает участие представителей общественности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в процедурах итоговой аттестации учащихся, в том числе в форме и по технологии единого государственного экзамена;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в процедуре лицензирования Учреждения;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в процедуре аттестации администрации  Учреждения;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 xml:space="preserve">- в деятельности аттестационных, аккредитационных, медальных, конфликтных и иных комиссий; 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в процедуре проведения контрольных и тестовых работ для обучающихся, общественной экспертизы (экспертиза соблюдения прав участников образовательного процесса в Учреждении, экспертиза инновационных программ);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2.9. Участвует: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В разработке локальных актов, устанавливающих виды, размеры, условия и порядок осуществления выплат стимулирующего характера работникам Учреждения, показатели и критерии оценки качества и результативности труда работников;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В оценке качества и результативности труда работников, распределении выплат стимулирующего характера работникам и согласовывает их распределение в порядке, устанавливаемом локальными актами Учреждения;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В принятии решения о создании в общеобразовательном учреждении общественных (в том числе детских и молодежных) организаций, а также может запрашивать отчет об их деятельности;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2.10. Вносит руководителю  Учреждения предложения в части: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материально-технического обеспечения и оснащения образовательного процесса, оборудования помещений  Учреждения (в пределах выделяемых средств);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создания в  Учреждении необходимых условий для организации питания, медицинского обслуживания обучающихся;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мероприятий по охране и укреплению здоровья обучающихся;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развития воспитательной работы в  Учреждении;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представляет Учреждение по вопросам своей компетенции в государственных, муниципальных, общественных и иных органах и организациях;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2.11. Совет правомочен, при наличии оснований, ходатайствовать, перед руководителем  Учреждения о расторжении трудового договора с педагогическими работниками и работниками из числа вспомогательного и административного персонала;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2.12. В случае неудовлетворительной оценки отчета руководителя  Учреждения по итогам учебного и финансового года Совет вправе направить учредителю обращение с мотивацией своей оценки и предложениями по совершенствованию работы администрации  Учреждения;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2.13. Совет имеет право ходатайствовать, при наличии оснований, перед учредителем о награждении, премировании и других поощрениях руководителя  Учреждения, а также о принятии к нему мер дисциплинарного воздействия, о расторжении с ним трудового договора;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2.14. По вопросам, для которых Уставом  Учреждения Совету не отведены полномочия на принятие решений, решения Совета носят рекомендательный характер;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2.15. Ходатайствует перед руководством Учреждения об оказании материальной помощи нуждающимся;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2.16. Созывает Общее собрание коллектива Учреждения;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2.17. Разрабатывает и утверждает регламент Общего собрания коллектива Учреждения.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4C7">
        <w:rPr>
          <w:rFonts w:ascii="Times New Roman" w:hAnsi="Times New Roman" w:cs="Times New Roman"/>
          <w:b/>
          <w:sz w:val="24"/>
          <w:szCs w:val="24"/>
        </w:rPr>
        <w:t xml:space="preserve">3. Состав и формирование Совета 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3.1. Совет формируется в составе тринадцати членов с использованием процедур выборов и назначения;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3.2. Члены Совета из числа родителей (законных представителей) обучающихся всех ступеней общего образования избираются общим собранием родителей (законных представителей) обучающихся всех классов по принципу «одна семья (полная или неполная) – один голос», независимо от количества детей данной семьи, обучающихся в школе. Работники Учреждения, дети которых обучаются в Учреждении, не могут быть избраны в члены Совета в качестве представителей родителей (законных представителей) обучающихся.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Делегаты родителей избираются на родительских собраниях классов.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 xml:space="preserve">Общее количество членов Совета, избираемых из числа родителей (законных представителей) обучающихся – 6 человек. 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3.3. В состав Совета входят по два представителя от родителей школы 1 ступени, по 2 представителя от родителей школы 2 и 3 ступени.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Общее количество членов Совета из числа обучающихся на ступени среднего общего образования составляет два человека.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Члены Совета из числа обучающихся на ступени среднего общего образования избираются общим собранием класса или конференцией обучающихся в соответствующих параллельных классах.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3.4. Члены Совета из числа работников избираются педагогическим советом.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 xml:space="preserve">Количество членов Совета из числа работников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34C7">
        <w:rPr>
          <w:rFonts w:ascii="Times New Roman" w:hAnsi="Times New Roman" w:cs="Times New Roman"/>
          <w:sz w:val="24"/>
          <w:szCs w:val="24"/>
        </w:rPr>
        <w:t xml:space="preserve"> человека. При этом не менее, чем 2 из них должны являться педагогическими работниками.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 xml:space="preserve">3.5. Члены совета избираются сроком на три года, за исключением членов Совета из числа обучающихся, которые избираются сроком на один год. 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3.6. Директор входит в состав Совета по должности.</w:t>
      </w:r>
    </w:p>
    <w:p w:rsidR="002A34C7" w:rsidRPr="002A34C7" w:rsidRDefault="00475CD9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2A34C7" w:rsidRPr="002A34C7">
        <w:rPr>
          <w:rFonts w:ascii="Times New Roman" w:hAnsi="Times New Roman" w:cs="Times New Roman"/>
          <w:sz w:val="24"/>
          <w:szCs w:val="24"/>
        </w:rPr>
        <w:t>. Директор в трехдневный срок после получения списка избранных членов Совета издает приказ, в котором объявляет этот список, назначает дату первого заседан</w:t>
      </w:r>
      <w:r>
        <w:rPr>
          <w:rFonts w:ascii="Times New Roman" w:hAnsi="Times New Roman" w:cs="Times New Roman"/>
          <w:sz w:val="24"/>
          <w:szCs w:val="24"/>
        </w:rPr>
        <w:t>ия Совета</w:t>
      </w:r>
      <w:r w:rsidR="002A34C7" w:rsidRPr="002A34C7">
        <w:rPr>
          <w:rFonts w:ascii="Times New Roman" w:hAnsi="Times New Roman" w:cs="Times New Roman"/>
          <w:sz w:val="24"/>
          <w:szCs w:val="24"/>
        </w:rPr>
        <w:t>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На первом заседании Совета избирается его председатель, заместители председателя, избирается секретарь Совета.</w:t>
      </w:r>
    </w:p>
    <w:p w:rsidR="002A34C7" w:rsidRPr="002A34C7" w:rsidRDefault="00475CD9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2A34C7" w:rsidRPr="002A34C7">
        <w:rPr>
          <w:rFonts w:ascii="Times New Roman" w:hAnsi="Times New Roman" w:cs="Times New Roman"/>
          <w:sz w:val="24"/>
          <w:szCs w:val="24"/>
        </w:rPr>
        <w:t xml:space="preserve">. Совет наделяется в полном объеме полномочиями, предусмотренными Уставом Учреждения и настоящим Положением. </w:t>
      </w:r>
    </w:p>
    <w:p w:rsidR="002A34C7" w:rsidRPr="002A34C7" w:rsidRDefault="00475CD9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2A34C7" w:rsidRPr="002A34C7">
        <w:rPr>
          <w:rFonts w:ascii="Times New Roman" w:hAnsi="Times New Roman" w:cs="Times New Roman"/>
          <w:sz w:val="24"/>
          <w:szCs w:val="24"/>
        </w:rPr>
        <w:t>. Член Совета может быть одновременно членом Совета других общеобразовательных учреждений.</w:t>
      </w:r>
    </w:p>
    <w:p w:rsidR="002A34C7" w:rsidRPr="002A34C7" w:rsidRDefault="00475CD9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2A34C7" w:rsidRPr="002A34C7">
        <w:rPr>
          <w:rFonts w:ascii="Times New Roman" w:hAnsi="Times New Roman" w:cs="Times New Roman"/>
          <w:sz w:val="24"/>
          <w:szCs w:val="24"/>
        </w:rPr>
        <w:t>. При выбытии из Совета выборных членов в двухнедельный срок проводятся довыборы членов Совет в предусмотренном для выборов порядке.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4C7">
        <w:rPr>
          <w:rFonts w:ascii="Times New Roman" w:hAnsi="Times New Roman" w:cs="Times New Roman"/>
          <w:b/>
          <w:sz w:val="24"/>
          <w:szCs w:val="24"/>
        </w:rPr>
        <w:t xml:space="preserve">4. Председатель Совета, заместитель Председателя Совета, секретарь Совета 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 xml:space="preserve">4.1. Совет возглавляет Председатель, избираемый </w:t>
      </w:r>
      <w:r>
        <w:rPr>
          <w:rFonts w:ascii="Times New Roman" w:hAnsi="Times New Roman" w:cs="Times New Roman"/>
          <w:sz w:val="24"/>
          <w:szCs w:val="24"/>
        </w:rPr>
        <w:t>открытым</w:t>
      </w:r>
      <w:r w:rsidRPr="002A34C7">
        <w:rPr>
          <w:rFonts w:ascii="Times New Roman" w:hAnsi="Times New Roman" w:cs="Times New Roman"/>
          <w:sz w:val="24"/>
          <w:szCs w:val="24"/>
        </w:rPr>
        <w:t xml:space="preserve"> голосованием из числа членов Совета большинством голосов от числа присутствующих на заседании членов Совета.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Представитель УО  в Совете, обучающиеся, директор и работники Учреждения не могут быть избраны Председателем Совета.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Избрание Председателя Совета откладывается по представлению должностного лица, ответственного за проведение выборов в Совет, до формирования Совета в полном составе. В этом случае избирается временно исполняющий обязанности Председателя Совета, полномочия которого прекращаются в день избрания Председателя Совета, произведенного после издания приказа - органом управления образованием об утверждении Совета школы в полном составе.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4.2. Председатель Совета организует и планирует его работу, созывает заседания Совета и председательствует в них, организует на заседании ведение протокола, подписывает решения Совета, контролирует их выполнение.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4.3. 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 (пункт 4.1 настоящего Положения).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4.4. Для организации работы Совета избирается секретарь Совета, который ведет протоколы заседаний и иную документацию Совета.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4C7">
        <w:rPr>
          <w:rFonts w:ascii="Times New Roman" w:hAnsi="Times New Roman" w:cs="Times New Roman"/>
          <w:b/>
          <w:sz w:val="24"/>
          <w:szCs w:val="24"/>
        </w:rPr>
        <w:t>5. Организация работы Совета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5.1. Основные положения, касающиеся порядка и условий деятельности Совета, определяются Уставом  Учреждения и настоящим Положением. Вопросы порядка работы Совета, не урегулированные Уставом Учреждения и Положением, определяются регламентом Совета, принимаемым им самостоятельно.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Заседания Совета проводятся по мере необходимости, но не реже одного раза в полугодие, а также по инициативе Председателя Совета, по требованию директора Учреждения, по заявлению членов Совета, подписанном не менее половины членов от списочного состава Совета.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Дата, время, место, повестка заседания Совета, а также необходимые материалы доводятся до сведения членов Совета не позднее, чем за 5 дней до заседания Совета.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5.2. Решения Совета принимаются открытым голосованием и считаются правомочными, если на его заседании присутствовало не менее 2/3 его состава и за них проголосовало более 1/2 присутствующих на заседании. Решения Совета Учреждения, принятые в пределах его полномочий, являются обязательными для администрации и всех членов трудового коллектива Учреждения. Директор Учреждения имеет право приостанавливать решения Совета Учреждения в случае его противоречия действующему законодательству РФ. На заседаниях Совета Учреждения ведутся протоколы, подписываемые председателем Совета Учреждения и секретарем.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 (присутствующих на заседании).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5.3.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5.4. Решения Совета принимаются абсолютным большинством голосов присутствующих на заседании членов Совета (более половины) и оформляются в виде постановлений.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(высказались) боле половины всех членов Совета, имеющих право решающего или совещательного голоса.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5.5. На заседании Совета ведется протокол. В протоколе заседания Совета указываются: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· место и время проведения заседания;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· фамилия, имя, отчество присутствующих на заседании;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· повестка дня заседания;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· краткое изложение всех выступлений по вопросам повестки дня;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· вопросы, поставленные на голосование и итоги голосования по ним: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·</w:t>
      </w:r>
      <w:r w:rsidR="00475CD9">
        <w:rPr>
          <w:rFonts w:ascii="Times New Roman" w:hAnsi="Times New Roman" w:cs="Times New Roman"/>
          <w:sz w:val="24"/>
          <w:szCs w:val="24"/>
        </w:rPr>
        <w:t xml:space="preserve"> принятые Советом постановления</w:t>
      </w:r>
      <w:r w:rsidRPr="002A34C7">
        <w:rPr>
          <w:rFonts w:ascii="Times New Roman" w:hAnsi="Times New Roman" w:cs="Times New Roman"/>
          <w:sz w:val="24"/>
          <w:szCs w:val="24"/>
        </w:rPr>
        <w:t>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Протокол заседания Совета подписывается председательствующим на заседании и секретарем заседания, которые несут ответственность за достоверность протокола.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Постановления и протоколы заседаний Совета включаются в номенклатуру дел  Учреждения и доступны для ознакомления любым лицам, имеющим право быть избранными в члены Совета.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5.6. Члены Совета работают на общественных началах.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Члены Совета работают безвозмездно в качестве добровольцев.  Учреждение вправе компенсировать членам Совета расходы, непосредственно связанные с участием в работе Совета, исключительно из средств, полученных образовательным учреждением за счет уставной, приносящей доходы деятельности и из внебюджетных источников.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 Учреждения.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4C7">
        <w:rPr>
          <w:rFonts w:ascii="Times New Roman" w:hAnsi="Times New Roman" w:cs="Times New Roman"/>
          <w:b/>
          <w:sz w:val="24"/>
          <w:szCs w:val="24"/>
        </w:rPr>
        <w:t>6. Права и ответственность Совета и его членов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6.1. Совет несет ответственность за своевременное принятие решений, входящих в его компетенцию.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6.2. Член Совета имеет право: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 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Инициировать проведение заседания Совета по любому вопросу, относящемуся к компетенции Совета.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Требовать от администрации  Учреждения предоставления всей необходимой для участия в работе Совета информации по вопросам, относящимся к компетенции Совета.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Присутствовать на заседании педагогического совета с правом совещательного голоса.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Представлять общеобразовательное учреждение в рамках компетенции Совета на основании доверенности, выдаваемой в соответствии с постановлением Совета.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 Досрочно выйти из состава Совета по письменному уведомлению Председателя.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6.3. Член Совета обязан принимать участие в работе Совета, действовать при этом исходя из принципов добросовестности и здравомыслия.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6.4. Член Совета может быть выведен из его состава по решению Совета в случае пропуска более двух заседаний Совета подряд без уважительных причин.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Члены Совета из числа родителей (законных представителей) обучающихся не обязаны выходить из состава Совета в периоды, когда их ребенок по каким либо причинам временно не посещает общеобразовательное учреждение, однако вправе сделать это.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В случае если период временного отсутствия обучающегося в Учреждении превышает один учебный год, а также в случае если обучающийся выбывает из школы, полномочия членов Совета – родителя (законного представителя) этого обучающегося соответственно приостанавливаются или прекращаются по решению Совета.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- Члены Совета – обучающиеся ступени среднего (полного) общего образования не обязаны выходить из состава Совета в периоды временного непосещения общеобразовательного учреждения, однако вправе сделать это. В случае если период временного отсутствия члена Совета – обучающегося превышает полгода, а также в случае выбытия из состава обучающихся, член Совета – обучающийся выводится из состава по решению Совета.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6.5. Член Совета выводится из его состава по решению Совета в следующих случаях: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· по его желанию, выраженному в письменной форме;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· при отзыве представителя УО;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· при увольнении с работы директора  Учреждения, при увольнении работника Учреждения избранного членом Совета, если они не могут быть кооптированы в состав Совета после увольнения;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· в связи с окончанием  Учреждения или отчислением (переводом) обучающегося, представляющего в совете обучающихся ступени среднего (полного) общего образования.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·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· в случае совершения противоправных действий, несовместимых с членством в Совете;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· 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6.6. Выписка из протокола заседания Совета с решением о выводе члена Совета направляется органу УО  для внесения изменений в реестре регистрации Советов образовательных учреждений.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После вывода (выхода) из состава Совета его члена Совет принимает меры для замещения выбывшего члена в общем порядке (посредством довыборов и кооптации).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4C7">
        <w:rPr>
          <w:rFonts w:ascii="Times New Roman" w:hAnsi="Times New Roman" w:cs="Times New Roman"/>
          <w:b/>
          <w:sz w:val="24"/>
          <w:szCs w:val="24"/>
        </w:rPr>
        <w:t>7. Комиссии Совета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7.1. Для подготовки материалов к заседаниям Совета и выработки проектов решений, а также для более тесной связи с деятельностью Учреждения, с участниками образовательного процесса, с общественностью - Совет может создать постоянные и временные комиссии, утверждаемым решением Совета. Совет назначает из числа членов Совета председателей комиссий, утверждает их персональный состав и регламент работы.</w:t>
      </w:r>
    </w:p>
    <w:p w:rsidR="002A34C7" w:rsidRPr="002A34C7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 xml:space="preserve"> 7.2. Постоянные комиссии создаются по основным направлениям деятельности Совета и могут включать в себя кроме членов Совета представителей общественности, органов самоуправления  Учреждения, других граждан, рекомендованных в состав комиссий членами Совета. Временные комиссии создаются для проработки отдельных вопросов деятельности Учреждения, входящих в компетенцию Совета, а также для выработки рекомендаций Совета другим органам управления и самоуправления  Учреждения, Учредителю.</w:t>
      </w:r>
    </w:p>
    <w:p w:rsidR="0078773E" w:rsidRDefault="002A34C7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C7">
        <w:rPr>
          <w:rFonts w:ascii="Times New Roman" w:hAnsi="Times New Roman" w:cs="Times New Roman"/>
          <w:sz w:val="24"/>
          <w:szCs w:val="24"/>
        </w:rPr>
        <w:t>7.3. Предложения комиссий носят рекомендательный характер. Члены комиссий, не являющиеся членами Совета, могут присутствовать с правом совещательного голоса на заседания</w:t>
      </w:r>
      <w:r w:rsidR="00F71241">
        <w:rPr>
          <w:rFonts w:ascii="Times New Roman" w:hAnsi="Times New Roman" w:cs="Times New Roman"/>
          <w:sz w:val="24"/>
          <w:szCs w:val="24"/>
        </w:rPr>
        <w:t>х Совета при обсуждении предложе</w:t>
      </w:r>
      <w:r w:rsidRPr="002A34C7">
        <w:rPr>
          <w:rFonts w:ascii="Times New Roman" w:hAnsi="Times New Roman" w:cs="Times New Roman"/>
          <w:sz w:val="24"/>
          <w:szCs w:val="24"/>
        </w:rPr>
        <w:t>ний и работы соответствующих комиссий.</w:t>
      </w:r>
    </w:p>
    <w:p w:rsidR="00F71241" w:rsidRDefault="00F71241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41" w:rsidRDefault="00F71241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41" w:rsidRDefault="00F71241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41" w:rsidRDefault="00F71241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41" w:rsidRDefault="00F71241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41" w:rsidRDefault="00F71241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41" w:rsidRDefault="00F71241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41" w:rsidRDefault="00F71241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41" w:rsidRDefault="00F71241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41" w:rsidRDefault="00F71241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41" w:rsidRDefault="00F71241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41" w:rsidRDefault="00F71241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41" w:rsidRDefault="00F71241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41" w:rsidRDefault="00F71241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41" w:rsidRDefault="00F71241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41" w:rsidRDefault="00F71241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41" w:rsidRDefault="00F71241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41" w:rsidRDefault="00F71241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E99" w:rsidRDefault="00153E99" w:rsidP="00F712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E99" w:rsidRDefault="00153E99" w:rsidP="00F712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241" w:rsidRDefault="00F71241" w:rsidP="00F712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приёма в ОУ;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рассмотрения обращений граждан в ОУ;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конфликтной комиссии;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педагогическом совете;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Совете учреждения;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методическом объединении классных руководителей;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родительском комитете класса;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классном родительском собрании;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группе продлённого дня;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внутришкольном  контроле;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классном руководителе;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единых педагогических требованиях;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 w:themeFill="background1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учебном кабинете;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медицинском кабинете;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библиотеке</w:t>
      </w:r>
      <w:r w:rsidR="0076383E"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питания;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дежурстве;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постановке на педагогический учет учащихся;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совете профилактики;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учете неблагополучных семей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применении поощрений и наложении взысканий на учащихся;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обучающихся в ОУ;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совете старшеклассников;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отряде юных инспекторов движения;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школьном традиционном смотре песни и строя, посвящённом памяти военрука школы Н.Д. Татаренко;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оплате труда работников ОУ;</w:t>
      </w:r>
    </w:p>
    <w:p w:rsidR="00F71241" w:rsidRPr="00153E99" w:rsidRDefault="00F71241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стимулирующих выплатах, премировании и материальной помощи работников ОУ.</w:t>
      </w:r>
    </w:p>
    <w:p w:rsidR="0076383E" w:rsidRPr="00153E99" w:rsidRDefault="0076383E" w:rsidP="007F33B7">
      <w:pPr>
        <w:pStyle w:val="a9"/>
        <w:numPr>
          <w:ilvl w:val="0"/>
          <w:numId w:val="6"/>
        </w:num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защите персональных данных;</w:t>
      </w:r>
    </w:p>
    <w:p w:rsidR="00F71241" w:rsidRDefault="00F71241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41" w:rsidRDefault="00F71241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241" w:rsidRPr="002A34C7" w:rsidRDefault="00F71241" w:rsidP="002A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1241" w:rsidRPr="002A34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4C7" w:rsidRDefault="002A34C7" w:rsidP="002A34C7">
      <w:pPr>
        <w:spacing w:after="0" w:line="240" w:lineRule="auto"/>
      </w:pPr>
      <w:r>
        <w:separator/>
      </w:r>
    </w:p>
  </w:endnote>
  <w:endnote w:type="continuationSeparator" w:id="0">
    <w:p w:rsidR="002A34C7" w:rsidRDefault="002A34C7" w:rsidP="002A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22371"/>
      <w:docPartObj>
        <w:docPartGallery w:val="Page Numbers (Bottom of Page)"/>
        <w:docPartUnique/>
      </w:docPartObj>
    </w:sdtPr>
    <w:sdtEndPr/>
    <w:sdtContent>
      <w:p w:rsidR="002A34C7" w:rsidRDefault="002A34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CF5">
          <w:rPr>
            <w:noProof/>
          </w:rPr>
          <w:t>4</w:t>
        </w:r>
        <w:r>
          <w:fldChar w:fldCharType="end"/>
        </w:r>
      </w:p>
    </w:sdtContent>
  </w:sdt>
  <w:p w:rsidR="002A34C7" w:rsidRDefault="002A34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4C7" w:rsidRDefault="002A34C7" w:rsidP="002A34C7">
      <w:pPr>
        <w:spacing w:after="0" w:line="240" w:lineRule="auto"/>
      </w:pPr>
      <w:r>
        <w:separator/>
      </w:r>
    </w:p>
  </w:footnote>
  <w:footnote w:type="continuationSeparator" w:id="0">
    <w:p w:rsidR="002A34C7" w:rsidRDefault="002A34C7" w:rsidP="002A3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27ED4"/>
    <w:multiLevelType w:val="hybridMultilevel"/>
    <w:tmpl w:val="B20A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C7B1B"/>
    <w:multiLevelType w:val="hybridMultilevel"/>
    <w:tmpl w:val="758E6BB4"/>
    <w:lvl w:ilvl="0" w:tplc="04190013">
      <w:start w:val="1"/>
      <w:numFmt w:val="upperRoman"/>
      <w:lvlText w:val="%1."/>
      <w:lvlJc w:val="right"/>
      <w:pPr>
        <w:tabs>
          <w:tab w:val="num" w:pos="1173"/>
        </w:tabs>
        <w:ind w:left="1173" w:hanging="180"/>
      </w:pPr>
    </w:lvl>
    <w:lvl w:ilvl="1" w:tplc="0419000F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F7FCC"/>
    <w:multiLevelType w:val="hybridMultilevel"/>
    <w:tmpl w:val="FDB25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66E71"/>
    <w:multiLevelType w:val="hybridMultilevel"/>
    <w:tmpl w:val="4CC2196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C2560A"/>
    <w:multiLevelType w:val="hybridMultilevel"/>
    <w:tmpl w:val="0568AF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1F16A3"/>
    <w:multiLevelType w:val="hybridMultilevel"/>
    <w:tmpl w:val="649A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7"/>
    <w:rsid w:val="00153E99"/>
    <w:rsid w:val="002A34C7"/>
    <w:rsid w:val="00475CD9"/>
    <w:rsid w:val="0076383E"/>
    <w:rsid w:val="0078773E"/>
    <w:rsid w:val="007F33B7"/>
    <w:rsid w:val="009139C8"/>
    <w:rsid w:val="00930CF5"/>
    <w:rsid w:val="00DD43A0"/>
    <w:rsid w:val="00F0742A"/>
    <w:rsid w:val="00F7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613C2-D84E-4C13-8C37-65A4616C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4C7"/>
  </w:style>
  <w:style w:type="paragraph" w:styleId="a5">
    <w:name w:val="footer"/>
    <w:basedOn w:val="a"/>
    <w:link w:val="a6"/>
    <w:uiPriority w:val="99"/>
    <w:unhideWhenUsed/>
    <w:rsid w:val="002A3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4C7"/>
  </w:style>
  <w:style w:type="paragraph" w:styleId="a7">
    <w:name w:val="Balloon Text"/>
    <w:basedOn w:val="a"/>
    <w:link w:val="a8"/>
    <w:uiPriority w:val="99"/>
    <w:semiHidden/>
    <w:unhideWhenUsed/>
    <w:rsid w:val="0047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C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Анкудинова</dc:creator>
  <cp:lastModifiedBy>Наталья В. Анкудинова</cp:lastModifiedBy>
  <cp:revision>5</cp:revision>
  <cp:lastPrinted>2014-05-16T09:08:00Z</cp:lastPrinted>
  <dcterms:created xsi:type="dcterms:W3CDTF">2013-12-14T04:52:00Z</dcterms:created>
  <dcterms:modified xsi:type="dcterms:W3CDTF">2014-05-16T09:09:00Z</dcterms:modified>
</cp:coreProperties>
</file>