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01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F2708B" w:rsidRPr="0066452E" w:rsidTr="00F95980">
        <w:tc>
          <w:tcPr>
            <w:tcW w:w="10348" w:type="dxa"/>
          </w:tcPr>
          <w:p w:rsidR="00F2708B" w:rsidRDefault="00F2708B" w:rsidP="00FF6813">
            <w:pPr>
              <w:spacing w:after="0" w:line="24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66452E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6A272779" wp14:editId="7B22484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2767330" cy="1114425"/>
                  <wp:effectExtent l="0" t="0" r="0" b="9525"/>
                  <wp:wrapTight wrapText="bothSides">
                    <wp:wrapPolygon edited="0">
                      <wp:start x="2528" y="0"/>
                      <wp:lineTo x="1933" y="738"/>
                      <wp:lineTo x="0" y="5538"/>
                      <wp:lineTo x="0" y="16615"/>
                      <wp:lineTo x="1636" y="17723"/>
                      <wp:lineTo x="1636" y="19569"/>
                      <wp:lineTo x="2082" y="21415"/>
                      <wp:lineTo x="2528" y="21415"/>
                      <wp:lineTo x="6096" y="21415"/>
                      <wp:lineTo x="6691" y="21415"/>
                      <wp:lineTo x="17248" y="18092"/>
                      <wp:lineTo x="17248" y="17723"/>
                      <wp:lineTo x="21412" y="14400"/>
                      <wp:lineTo x="21412" y="7385"/>
                      <wp:lineTo x="17992" y="5908"/>
                      <wp:lineTo x="18289" y="3323"/>
                      <wp:lineTo x="16059" y="2585"/>
                      <wp:lineTo x="5948" y="0"/>
                      <wp:lineTo x="2528" y="0"/>
                    </wp:wrapPolygon>
                  </wp:wrapTight>
                  <wp:docPr id="10" name="Рисунок 10" descr="C:\Users\User\AppData\Local\Microsoft\Windows\INetCache\Content.Word\Untitled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Untitled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33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708B" w:rsidRPr="00F95980" w:rsidRDefault="00F2708B" w:rsidP="00FF6813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36"/>
                <w:szCs w:val="36"/>
              </w:rPr>
            </w:pPr>
            <w:r w:rsidRPr="00F95980">
              <w:rPr>
                <w:rFonts w:asciiTheme="majorHAnsi" w:hAnsiTheme="majorHAnsi"/>
                <w:b/>
                <w:sz w:val="36"/>
                <w:szCs w:val="36"/>
              </w:rPr>
              <w:t>АВТОРСКАЯ ШКОЛА</w:t>
            </w:r>
          </w:p>
          <w:p w:rsidR="00F2708B" w:rsidRDefault="00F2708B" w:rsidP="00FF6813">
            <w:pPr>
              <w:spacing w:after="0" w:line="24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Развитие ребенка с 4 лет</w:t>
            </w:r>
          </w:p>
          <w:p w:rsidR="00F2708B" w:rsidRPr="0066452E" w:rsidRDefault="00F2708B" w:rsidP="00FF6813">
            <w:pPr>
              <w:spacing w:after="0" w:line="24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до ИНСТИТУТА</w:t>
            </w:r>
          </w:p>
        </w:tc>
      </w:tr>
      <w:tr w:rsidR="00F2708B" w:rsidRPr="00755AF4" w:rsidTr="00F95980">
        <w:trPr>
          <w:trHeight w:val="4769"/>
        </w:trPr>
        <w:tc>
          <w:tcPr>
            <w:tcW w:w="10348" w:type="dxa"/>
          </w:tcPr>
          <w:p w:rsidR="003E75C2" w:rsidRPr="003E75C2" w:rsidRDefault="003E75C2" w:rsidP="003E75C2">
            <w:pPr>
              <w:pStyle w:val="a3"/>
              <w:spacing w:after="0" w:line="240" w:lineRule="auto"/>
              <w:ind w:right="-108"/>
              <w:jc w:val="center"/>
              <w:rPr>
                <w:rFonts w:asciiTheme="majorHAnsi" w:hAnsiTheme="majorHAnsi" w:cs="Arial"/>
                <w:b/>
                <w:color w:val="000000" w:themeColor="text1"/>
                <w:sz w:val="26"/>
                <w:szCs w:val="26"/>
              </w:rPr>
            </w:pPr>
            <w:r w:rsidRPr="003E75C2">
              <w:rPr>
                <w:rFonts w:asciiTheme="majorHAnsi" w:hAnsiTheme="majorHAnsi" w:cs="Arial"/>
                <w:b/>
                <w:color w:val="000000" w:themeColor="text1"/>
                <w:sz w:val="26"/>
                <w:szCs w:val="26"/>
              </w:rPr>
              <w:t>Для школьников</w:t>
            </w:r>
          </w:p>
          <w:p w:rsidR="00BA3846" w:rsidRPr="00E9187A" w:rsidRDefault="00BA3846" w:rsidP="00BA384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Олимпиады с дополнительными баллами для поступления в ВУЗ</w:t>
            </w:r>
          </w:p>
          <w:p w:rsidR="00CC33D9" w:rsidRPr="00CC33D9" w:rsidRDefault="00CC33D9" w:rsidP="00F2708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10, 11 классы - математика ЕГЭ, уровень 1 (ЕГЭ примерно на 60 б.); уровень 2 (ЕГЭ примерно на 80 б. при условии, что уровень 1 уже решают (номера 1-12)).</w:t>
            </w:r>
          </w:p>
          <w:p w:rsidR="00CC33D9" w:rsidRPr="00CC33D9" w:rsidRDefault="00CC33D9" w:rsidP="00F2708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 xml:space="preserve">6, 7, 8, 9, 10, 11 классы - арифметика повторение и технология решения задач (авторская методика, решат текстовые задачи в </w:t>
            </w:r>
            <w:proofErr w:type="gramStart"/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ЕГЭ  и</w:t>
            </w:r>
            <w:proofErr w:type="gramEnd"/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 xml:space="preserve"> ОГЭ)</w:t>
            </w:r>
          </w:p>
          <w:p w:rsidR="00F2708B" w:rsidRPr="00E9187A" w:rsidRDefault="00CC33D9" w:rsidP="00F2708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7 класс - системная физика</w:t>
            </w:r>
          </w:p>
          <w:p w:rsidR="004D515F" w:rsidRPr="00E9187A" w:rsidRDefault="004D515F" w:rsidP="004D515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5 класс - системная арифметика</w:t>
            </w:r>
          </w:p>
          <w:p w:rsidR="004D515F" w:rsidRDefault="00CC33D9" w:rsidP="004D515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С 1 класса: технология решения задач, арифметика</w:t>
            </w:r>
          </w:p>
          <w:p w:rsidR="00F95980" w:rsidRPr="00E9187A" w:rsidRDefault="00F95980" w:rsidP="00F95980">
            <w:pPr>
              <w:pStyle w:val="a3"/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</w:p>
          <w:p w:rsidR="002B3604" w:rsidRPr="00E9187A" w:rsidRDefault="002B3604" w:rsidP="002B3604">
            <w:pPr>
              <w:pStyle w:val="a3"/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Стоимость занятий</w:t>
            </w:r>
            <w:r w:rsidR="00BA3846"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 xml:space="preserve"> (2 часа в неделю</w:t>
            </w:r>
            <w:r w:rsidR="00E9187A"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, группа 20-25 чел.</w:t>
            </w:r>
            <w:r w:rsidR="00BA3846"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)</w:t>
            </w: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:</w:t>
            </w:r>
          </w:p>
          <w:p w:rsidR="002B3604" w:rsidRPr="00E9187A" w:rsidRDefault="002B3604" w:rsidP="002B3604">
            <w:pPr>
              <w:pStyle w:val="a3"/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 xml:space="preserve">- педагог СИТШ – </w:t>
            </w:r>
            <w:r w:rsidR="00975B98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225</w:t>
            </w: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 xml:space="preserve"> руб./час (+ онлайн тесты, видео для пропустивших)</w:t>
            </w:r>
          </w:p>
          <w:p w:rsidR="002B3604" w:rsidRPr="00E9187A" w:rsidRDefault="002B3604" w:rsidP="002B3604">
            <w:pPr>
              <w:pStyle w:val="a3"/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- педагог школы – 150 руб./час (+ онлайн тесты)</w:t>
            </w:r>
          </w:p>
          <w:p w:rsidR="002B3604" w:rsidRDefault="002B3604" w:rsidP="002B3604">
            <w:pPr>
              <w:pStyle w:val="a3"/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 xml:space="preserve">- самостоятельно – </w:t>
            </w:r>
            <w:r w:rsidR="00975B98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100</w:t>
            </w: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 xml:space="preserve"> руб./час (видеозапись лекций, онлайн тесты). </w:t>
            </w:r>
          </w:p>
          <w:p w:rsidR="00F95980" w:rsidRPr="00F95980" w:rsidRDefault="00F95980" w:rsidP="002B3604">
            <w:pPr>
              <w:pStyle w:val="a3"/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  <w:p w:rsidR="00F95980" w:rsidRPr="00F95980" w:rsidRDefault="004D515F" w:rsidP="00F95980">
            <w:pPr>
              <w:spacing w:after="0" w:line="240" w:lineRule="auto"/>
              <w:ind w:right="-108"/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 w:rsidRPr="00F95980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Физико-математические лагеря</w:t>
            </w:r>
          </w:p>
          <w:p w:rsidR="004D515F" w:rsidRPr="00E9187A" w:rsidRDefault="004D515F" w:rsidP="002B3604">
            <w:pPr>
              <w:spacing w:after="0" w:line="240" w:lineRule="auto"/>
              <w:ind w:right="-108"/>
              <w:rPr>
                <w:rFonts w:asciiTheme="majorHAnsi" w:hAnsiTheme="majorHAnsi" w:cs="Arial"/>
                <w:b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b/>
                <w:color w:val="000000" w:themeColor="text1"/>
                <w:sz w:val="26"/>
                <w:szCs w:val="26"/>
              </w:rPr>
              <w:t>(июнь, на базе школ, 2 занятия в неделю, всего 6 занятий по 4 часа, 3 т</w:t>
            </w:r>
            <w:r w:rsidR="003E75C2">
              <w:rPr>
                <w:rFonts w:asciiTheme="majorHAnsi" w:hAnsiTheme="majorHAnsi" w:cs="Arial"/>
                <w:b/>
                <w:color w:val="000000" w:themeColor="text1"/>
                <w:sz w:val="26"/>
                <w:szCs w:val="26"/>
              </w:rPr>
              <w:t>ыс</w:t>
            </w:r>
            <w:r w:rsidRPr="00E9187A">
              <w:rPr>
                <w:rFonts w:asciiTheme="majorHAnsi" w:hAnsiTheme="majorHAnsi" w:cs="Arial"/>
                <w:b/>
                <w:color w:val="000000" w:themeColor="text1"/>
                <w:sz w:val="26"/>
                <w:szCs w:val="26"/>
              </w:rPr>
              <w:t>.</w:t>
            </w:r>
            <w:r w:rsidR="003E75C2">
              <w:rPr>
                <w:rFonts w:asciiTheme="majorHAnsi" w:hAnsiTheme="majorHAnsi" w:cs="Arial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9187A">
              <w:rPr>
                <w:rFonts w:asciiTheme="majorHAnsi" w:hAnsiTheme="majorHAnsi" w:cs="Arial"/>
                <w:b/>
                <w:color w:val="000000" w:themeColor="text1"/>
                <w:sz w:val="26"/>
                <w:szCs w:val="26"/>
              </w:rPr>
              <w:t>р</w:t>
            </w:r>
            <w:r w:rsidR="00BA3846" w:rsidRPr="00E9187A">
              <w:rPr>
                <w:rFonts w:asciiTheme="majorHAnsi" w:hAnsiTheme="majorHAnsi" w:cs="Arial"/>
                <w:b/>
                <w:color w:val="000000" w:themeColor="text1"/>
                <w:sz w:val="26"/>
                <w:szCs w:val="26"/>
              </w:rPr>
              <w:t>уб</w:t>
            </w:r>
            <w:r w:rsidRPr="00E9187A">
              <w:rPr>
                <w:rFonts w:asciiTheme="majorHAnsi" w:hAnsiTheme="majorHAnsi" w:cs="Arial"/>
                <w:b/>
                <w:color w:val="000000" w:themeColor="text1"/>
                <w:sz w:val="26"/>
                <w:szCs w:val="26"/>
              </w:rPr>
              <w:t>.)</w:t>
            </w:r>
          </w:p>
          <w:p w:rsidR="00F2708B" w:rsidRPr="00E9187A" w:rsidRDefault="00F2708B" w:rsidP="00FF6813">
            <w:pPr>
              <w:pBdr>
                <w:bottom w:val="single" w:sz="12" w:space="1" w:color="auto"/>
              </w:pBdr>
              <w:spacing w:after="0" w:line="240" w:lineRule="auto"/>
              <w:ind w:right="-108"/>
              <w:rPr>
                <w:rFonts w:asciiTheme="majorHAnsi" w:eastAsia="Times New Roman" w:hAnsiTheme="majorHAnsi" w:cs="Arial"/>
                <w:color w:val="000000" w:themeColor="text1"/>
                <w:sz w:val="26"/>
                <w:szCs w:val="26"/>
                <w:lang w:eastAsia="ru-RU"/>
              </w:rPr>
            </w:pPr>
            <w:r w:rsidRPr="00E9187A">
              <w:rPr>
                <w:rFonts w:asciiTheme="majorHAnsi" w:eastAsia="Times New Roman" w:hAnsiTheme="majorHAnsi" w:cs="Arial"/>
                <w:color w:val="000000" w:themeColor="text1"/>
                <w:sz w:val="26"/>
                <w:szCs w:val="26"/>
                <w:lang w:eastAsia="ru-RU"/>
              </w:rPr>
              <w:t>Занятия начинаются по мере комплектования групп.</w:t>
            </w:r>
          </w:p>
          <w:p w:rsidR="00F2708B" w:rsidRPr="002B3604" w:rsidRDefault="00F2708B" w:rsidP="00BA3846">
            <w:pPr>
              <w:pBdr>
                <w:bottom w:val="single" w:sz="12" w:space="1" w:color="auto"/>
              </w:pBdr>
              <w:spacing w:after="0" w:line="240" w:lineRule="auto"/>
              <w:ind w:right="-108"/>
              <w:rPr>
                <w:rFonts w:asciiTheme="majorHAnsi" w:eastAsia="Times New Roman" w:hAnsiTheme="majorHAnsi" w:cs="Arial"/>
                <w:color w:val="000000" w:themeColor="text1"/>
                <w:sz w:val="26"/>
                <w:szCs w:val="26"/>
                <w:lang w:eastAsia="ru-RU"/>
              </w:rPr>
            </w:pPr>
            <w:r w:rsidRPr="00E9187A">
              <w:rPr>
                <w:rFonts w:asciiTheme="majorHAnsi" w:eastAsia="Times New Roman" w:hAnsiTheme="majorHAnsi" w:cs="Arial"/>
                <w:color w:val="000000" w:themeColor="text1"/>
                <w:sz w:val="26"/>
                <w:szCs w:val="26"/>
                <w:lang w:eastAsia="ru-RU"/>
              </w:rPr>
              <w:t xml:space="preserve">Предварительная запись: </w:t>
            </w:r>
            <w:r w:rsidR="00BA3846" w:rsidRPr="00E9187A">
              <w:rPr>
                <w:rFonts w:asciiTheme="majorHAnsi" w:eastAsia="Times New Roman" w:hAnsiTheme="majorHAnsi" w:cs="Arial"/>
                <w:color w:val="000000" w:themeColor="text1"/>
                <w:sz w:val="26"/>
                <w:szCs w:val="26"/>
                <w:lang w:eastAsia="ru-RU"/>
              </w:rPr>
              <w:t>8-963-856-30-43</w:t>
            </w:r>
            <w:r w:rsidR="00E9187A">
              <w:rPr>
                <w:rFonts w:asciiTheme="majorHAnsi" w:eastAsia="Times New Roman" w:hAnsiTheme="majorHAnsi" w:cs="Arial"/>
                <w:color w:val="000000" w:themeColor="text1"/>
                <w:sz w:val="26"/>
                <w:szCs w:val="26"/>
                <w:lang w:eastAsia="ru-RU"/>
              </w:rPr>
              <w:t xml:space="preserve">     </w:t>
            </w:r>
            <w:hyperlink r:id="rId6" w:history="1">
              <w:r w:rsidR="00E9187A" w:rsidRPr="00E9187A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E9187A" w:rsidRPr="00E9187A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9187A" w:rsidRPr="00E9187A">
                <w:rPr>
                  <w:rStyle w:val="a4"/>
                  <w:sz w:val="28"/>
                  <w:szCs w:val="28"/>
                  <w:lang w:val="en-US"/>
                </w:rPr>
                <w:t>sitsh</w:t>
              </w:r>
              <w:proofErr w:type="spellEnd"/>
              <w:r w:rsidR="00E9187A" w:rsidRPr="00E9187A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9187A" w:rsidRPr="00E9187A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E9187A" w:rsidRPr="00E9187A">
              <w:rPr>
                <w:sz w:val="28"/>
                <w:szCs w:val="28"/>
              </w:rPr>
              <w:t xml:space="preserve">          </w:t>
            </w:r>
            <w:r w:rsidR="00E9187A" w:rsidRPr="00E9187A">
              <w:rPr>
                <w:sz w:val="28"/>
                <w:szCs w:val="28"/>
                <w:lang w:val="en-US"/>
              </w:rPr>
              <w:t>BK</w:t>
            </w:r>
            <w:r w:rsidR="00E9187A" w:rsidRPr="00E9187A">
              <w:rPr>
                <w:sz w:val="28"/>
                <w:szCs w:val="28"/>
              </w:rPr>
              <w:t xml:space="preserve">: </w:t>
            </w:r>
            <w:proofErr w:type="spellStart"/>
            <w:r w:rsidR="00E9187A" w:rsidRPr="00E9187A">
              <w:rPr>
                <w:rStyle w:val="a4"/>
                <w:sz w:val="28"/>
                <w:szCs w:val="28"/>
                <w:lang w:val="en-US"/>
              </w:rPr>
              <w:t>clubsitsh</w:t>
            </w:r>
            <w:proofErr w:type="spellEnd"/>
          </w:p>
        </w:tc>
      </w:tr>
      <w:tr w:rsidR="00E9187A" w:rsidRPr="0066452E" w:rsidTr="00F95980">
        <w:trPr>
          <w:trHeight w:val="1833"/>
        </w:trPr>
        <w:tc>
          <w:tcPr>
            <w:tcW w:w="10348" w:type="dxa"/>
          </w:tcPr>
          <w:p w:rsidR="00E9187A" w:rsidRPr="00BA3846" w:rsidRDefault="00E9187A" w:rsidP="00FF6813">
            <w:pPr>
              <w:spacing w:after="0" w:line="240" w:lineRule="auto"/>
              <w:ind w:right="175"/>
              <w:jc w:val="center"/>
              <w:rPr>
                <w:rFonts w:asciiTheme="majorHAnsi" w:eastAsia="Times New Roman" w:hAnsiTheme="majorHAnsi" w:cs="Arial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A3846"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06F9882" wp14:editId="243A5BB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2767330" cy="1114425"/>
                  <wp:effectExtent l="0" t="0" r="0" b="9525"/>
                  <wp:wrapTight wrapText="bothSides">
                    <wp:wrapPolygon edited="0">
                      <wp:start x="2528" y="0"/>
                      <wp:lineTo x="1933" y="738"/>
                      <wp:lineTo x="0" y="5538"/>
                      <wp:lineTo x="0" y="16615"/>
                      <wp:lineTo x="1636" y="17723"/>
                      <wp:lineTo x="1636" y="19569"/>
                      <wp:lineTo x="2082" y="21415"/>
                      <wp:lineTo x="2528" y="21415"/>
                      <wp:lineTo x="6096" y="21415"/>
                      <wp:lineTo x="6691" y="21415"/>
                      <wp:lineTo x="17248" y="18092"/>
                      <wp:lineTo x="17248" y="17723"/>
                      <wp:lineTo x="21412" y="14400"/>
                      <wp:lineTo x="21412" y="7385"/>
                      <wp:lineTo x="17992" y="5908"/>
                      <wp:lineTo x="18289" y="3323"/>
                      <wp:lineTo x="16059" y="2585"/>
                      <wp:lineTo x="5948" y="0"/>
                      <wp:lineTo x="2528" y="0"/>
                    </wp:wrapPolygon>
                  </wp:wrapTight>
                  <wp:docPr id="1" name="Рисунок 1" descr="C:\Users\User\AppData\Local\Microsoft\Windows\INetCache\Content.Word\Untitled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Untitled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33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9187A" w:rsidRPr="00F95980" w:rsidRDefault="00E9187A" w:rsidP="00FF6813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36"/>
                <w:szCs w:val="36"/>
              </w:rPr>
            </w:pPr>
            <w:r w:rsidRPr="00F95980">
              <w:rPr>
                <w:rFonts w:asciiTheme="majorHAnsi" w:hAnsiTheme="majorHAnsi"/>
                <w:b/>
                <w:sz w:val="36"/>
                <w:szCs w:val="36"/>
              </w:rPr>
              <w:t>АВТОРСКАЯ ШКОЛА</w:t>
            </w:r>
          </w:p>
          <w:p w:rsidR="00E9187A" w:rsidRDefault="00E9187A" w:rsidP="00FF6813">
            <w:pPr>
              <w:spacing w:after="0" w:line="24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Развитие ребенка с 4 лет</w:t>
            </w:r>
          </w:p>
          <w:p w:rsidR="00E9187A" w:rsidRPr="00BA3846" w:rsidRDefault="00E9187A" w:rsidP="00FF6813">
            <w:pPr>
              <w:spacing w:after="0" w:line="240" w:lineRule="auto"/>
              <w:ind w:right="175"/>
              <w:jc w:val="right"/>
              <w:rPr>
                <w:rFonts w:asciiTheme="majorHAnsi" w:eastAsia="Times New Roman" w:hAnsiTheme="majorHAnsi" w:cs="Arial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до ИНСТИТУТА</w:t>
            </w:r>
          </w:p>
        </w:tc>
      </w:tr>
      <w:tr w:rsidR="00E9187A" w:rsidRPr="00755AF4" w:rsidTr="00F95980">
        <w:trPr>
          <w:trHeight w:val="4816"/>
        </w:trPr>
        <w:tc>
          <w:tcPr>
            <w:tcW w:w="10348" w:type="dxa"/>
          </w:tcPr>
          <w:p w:rsidR="003E75C2" w:rsidRPr="003E75C2" w:rsidRDefault="003E75C2" w:rsidP="003E75C2">
            <w:pPr>
              <w:pStyle w:val="a3"/>
              <w:spacing w:after="0" w:line="240" w:lineRule="auto"/>
              <w:ind w:right="-108"/>
              <w:jc w:val="center"/>
              <w:rPr>
                <w:rFonts w:asciiTheme="majorHAnsi" w:hAnsiTheme="majorHAnsi" w:cs="Arial"/>
                <w:b/>
                <w:color w:val="000000" w:themeColor="text1"/>
                <w:sz w:val="26"/>
                <w:szCs w:val="26"/>
              </w:rPr>
            </w:pPr>
            <w:r w:rsidRPr="003E75C2">
              <w:rPr>
                <w:rFonts w:asciiTheme="majorHAnsi" w:hAnsiTheme="majorHAnsi" w:cs="Arial"/>
                <w:b/>
                <w:color w:val="000000" w:themeColor="text1"/>
                <w:sz w:val="26"/>
                <w:szCs w:val="26"/>
              </w:rPr>
              <w:t>Для школьников</w:t>
            </w:r>
          </w:p>
          <w:p w:rsidR="00E164DD" w:rsidRPr="00E9187A" w:rsidRDefault="00E164DD" w:rsidP="00E164D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Олимпиады с дополнительными баллами для поступления в ВУЗ</w:t>
            </w:r>
          </w:p>
          <w:p w:rsidR="00E164DD" w:rsidRPr="00CC33D9" w:rsidRDefault="00E164DD" w:rsidP="00E164D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10, 11 классы - математика ЕГЭ, уровень 1 (ЕГЭ примерно на 60 б.); уровень 2 (ЕГЭ примерно на 80 б. при условии, что уровень 1 уже решают (номера 1-12)).</w:t>
            </w:r>
          </w:p>
          <w:p w:rsidR="00E164DD" w:rsidRPr="00CC33D9" w:rsidRDefault="00E164DD" w:rsidP="00E164D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 xml:space="preserve">6, 7, 8, 9, 10, 11 классы - арифметика повторение и технология решения задач (авторская методика, решат текстовые задачи в </w:t>
            </w:r>
            <w:proofErr w:type="gramStart"/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ЕГЭ  и</w:t>
            </w:r>
            <w:proofErr w:type="gramEnd"/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 xml:space="preserve"> ОГЭ)</w:t>
            </w:r>
          </w:p>
          <w:p w:rsidR="00E164DD" w:rsidRPr="00E9187A" w:rsidRDefault="00E164DD" w:rsidP="00E164D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7 класс - системная физика</w:t>
            </w:r>
          </w:p>
          <w:p w:rsidR="00E164DD" w:rsidRPr="00E9187A" w:rsidRDefault="00E164DD" w:rsidP="00E164D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5 класс - системная арифметика</w:t>
            </w:r>
          </w:p>
          <w:p w:rsidR="00E9187A" w:rsidRDefault="00E164DD" w:rsidP="00E164D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С 1 класса: технология решения задач, арифметика</w:t>
            </w:r>
          </w:p>
          <w:p w:rsidR="00F95980" w:rsidRPr="00E9187A" w:rsidRDefault="00F95980" w:rsidP="00F95980">
            <w:pPr>
              <w:pStyle w:val="a3"/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</w:p>
          <w:p w:rsidR="00E9187A" w:rsidRPr="00E9187A" w:rsidRDefault="00E9187A" w:rsidP="00FF6813">
            <w:pPr>
              <w:pStyle w:val="a3"/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Стоимость занятий</w:t>
            </w:r>
            <w:r w:rsidR="003E75C2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 xml:space="preserve"> </w:t>
            </w:r>
            <w:r w:rsidR="003E75C2"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(2 часа в неделю, группа 20-25 чел.)</w:t>
            </w: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:</w:t>
            </w:r>
          </w:p>
          <w:p w:rsidR="00E9187A" w:rsidRPr="00E9187A" w:rsidRDefault="00E9187A" w:rsidP="00FF6813">
            <w:pPr>
              <w:pStyle w:val="a3"/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 xml:space="preserve">- педагог СИТШ – </w:t>
            </w:r>
            <w:r w:rsidR="00975B98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225</w:t>
            </w: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 xml:space="preserve"> руб./час (+ онлайн тесты, видео для пропустивших)</w:t>
            </w:r>
          </w:p>
          <w:p w:rsidR="00E9187A" w:rsidRPr="00E9187A" w:rsidRDefault="00E9187A" w:rsidP="00FF6813">
            <w:pPr>
              <w:pStyle w:val="a3"/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- педагог школы – 150 руб./час (+ онлайн тесты)</w:t>
            </w:r>
          </w:p>
          <w:p w:rsidR="00F95980" w:rsidRDefault="00E9187A" w:rsidP="00FF6813">
            <w:pPr>
              <w:pStyle w:val="a3"/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 xml:space="preserve">- самостоятельно – </w:t>
            </w:r>
            <w:r w:rsidR="00975B98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>100</w:t>
            </w:r>
            <w:bookmarkStart w:id="0" w:name="_GoBack"/>
            <w:bookmarkEnd w:id="0"/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 xml:space="preserve"> руб./час (видеозапись лекций, онлайн тесты).</w:t>
            </w:r>
          </w:p>
          <w:p w:rsidR="00E9187A" w:rsidRPr="00E9187A" w:rsidRDefault="00E9187A" w:rsidP="00FF6813">
            <w:pPr>
              <w:pStyle w:val="a3"/>
              <w:spacing w:after="0" w:line="240" w:lineRule="auto"/>
              <w:ind w:right="-108"/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color w:val="000000" w:themeColor="text1"/>
                <w:sz w:val="26"/>
                <w:szCs w:val="26"/>
              </w:rPr>
              <w:t xml:space="preserve"> </w:t>
            </w:r>
          </w:p>
          <w:p w:rsidR="00F95980" w:rsidRPr="00F95980" w:rsidRDefault="00F95980" w:rsidP="00F95980">
            <w:pPr>
              <w:spacing w:after="0" w:line="240" w:lineRule="auto"/>
              <w:ind w:right="-108"/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 w:rsidRPr="00F95980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Физико-математические лагеря</w:t>
            </w:r>
          </w:p>
          <w:p w:rsidR="00F95980" w:rsidRPr="00E9187A" w:rsidRDefault="00F95980" w:rsidP="00F95980">
            <w:pPr>
              <w:spacing w:after="0" w:line="240" w:lineRule="auto"/>
              <w:ind w:right="-108"/>
              <w:rPr>
                <w:rFonts w:asciiTheme="majorHAnsi" w:hAnsiTheme="majorHAnsi" w:cs="Arial"/>
                <w:b/>
                <w:color w:val="000000" w:themeColor="text1"/>
                <w:sz w:val="26"/>
                <w:szCs w:val="26"/>
              </w:rPr>
            </w:pPr>
            <w:r w:rsidRPr="00E9187A">
              <w:rPr>
                <w:rFonts w:asciiTheme="majorHAnsi" w:hAnsiTheme="majorHAnsi" w:cs="Arial"/>
                <w:b/>
                <w:color w:val="000000" w:themeColor="text1"/>
                <w:sz w:val="26"/>
                <w:szCs w:val="26"/>
              </w:rPr>
              <w:t>(июнь, на базе школ, 2 занятия в неделю, всего 6 занятий по 4 часа, 3 т</w:t>
            </w:r>
            <w:r>
              <w:rPr>
                <w:rFonts w:asciiTheme="majorHAnsi" w:hAnsiTheme="majorHAnsi" w:cs="Arial"/>
                <w:b/>
                <w:color w:val="000000" w:themeColor="text1"/>
                <w:sz w:val="26"/>
                <w:szCs w:val="26"/>
              </w:rPr>
              <w:t>ыс</w:t>
            </w:r>
            <w:r w:rsidRPr="00E9187A">
              <w:rPr>
                <w:rFonts w:asciiTheme="majorHAnsi" w:hAnsiTheme="majorHAnsi" w:cs="Arial"/>
                <w:b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Theme="majorHAnsi" w:hAnsiTheme="majorHAnsi" w:cs="Arial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9187A">
              <w:rPr>
                <w:rFonts w:asciiTheme="majorHAnsi" w:hAnsiTheme="majorHAnsi" w:cs="Arial"/>
                <w:b/>
                <w:color w:val="000000" w:themeColor="text1"/>
                <w:sz w:val="26"/>
                <w:szCs w:val="26"/>
              </w:rPr>
              <w:t>руб.)</w:t>
            </w:r>
          </w:p>
          <w:p w:rsidR="00F95980" w:rsidRPr="00E9187A" w:rsidRDefault="00F95980" w:rsidP="00F95980">
            <w:pPr>
              <w:pBdr>
                <w:bottom w:val="single" w:sz="12" w:space="1" w:color="auto"/>
              </w:pBdr>
              <w:spacing w:after="0" w:line="240" w:lineRule="auto"/>
              <w:ind w:right="-108"/>
              <w:rPr>
                <w:rFonts w:asciiTheme="majorHAnsi" w:eastAsia="Times New Roman" w:hAnsiTheme="majorHAnsi" w:cs="Arial"/>
                <w:color w:val="000000" w:themeColor="text1"/>
                <w:sz w:val="26"/>
                <w:szCs w:val="26"/>
                <w:lang w:eastAsia="ru-RU"/>
              </w:rPr>
            </w:pPr>
            <w:r w:rsidRPr="00E9187A">
              <w:rPr>
                <w:rFonts w:asciiTheme="majorHAnsi" w:eastAsia="Times New Roman" w:hAnsiTheme="majorHAnsi" w:cs="Arial"/>
                <w:color w:val="000000" w:themeColor="text1"/>
                <w:sz w:val="26"/>
                <w:szCs w:val="26"/>
                <w:lang w:eastAsia="ru-RU"/>
              </w:rPr>
              <w:t>Занятия начинаются по мере комплектования групп.</w:t>
            </w:r>
          </w:p>
          <w:p w:rsidR="00E9187A" w:rsidRPr="00BA3846" w:rsidRDefault="00F95980" w:rsidP="00F95980">
            <w:pPr>
              <w:spacing w:after="0" w:line="240" w:lineRule="auto"/>
              <w:ind w:right="175"/>
              <w:rPr>
                <w:rFonts w:asciiTheme="majorHAnsi" w:eastAsia="Times New Roman" w:hAnsiTheme="majorHAnsi" w:cs="Arial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9187A">
              <w:rPr>
                <w:rFonts w:asciiTheme="majorHAnsi" w:eastAsia="Times New Roman" w:hAnsiTheme="majorHAnsi" w:cs="Arial"/>
                <w:color w:val="000000" w:themeColor="text1"/>
                <w:sz w:val="26"/>
                <w:szCs w:val="26"/>
                <w:lang w:eastAsia="ru-RU"/>
              </w:rPr>
              <w:t>Предварительная запись: 8-963-856-30-43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6"/>
                <w:szCs w:val="26"/>
                <w:lang w:eastAsia="ru-RU"/>
              </w:rPr>
              <w:t xml:space="preserve">     </w:t>
            </w:r>
            <w:hyperlink r:id="rId7" w:history="1">
              <w:r w:rsidRPr="00E9187A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E9187A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E9187A">
                <w:rPr>
                  <w:rStyle w:val="a4"/>
                  <w:sz w:val="28"/>
                  <w:szCs w:val="28"/>
                  <w:lang w:val="en-US"/>
                </w:rPr>
                <w:t>sitsh</w:t>
              </w:r>
              <w:proofErr w:type="spellEnd"/>
              <w:r w:rsidRPr="00E9187A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E9187A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9187A">
              <w:rPr>
                <w:sz w:val="28"/>
                <w:szCs w:val="28"/>
              </w:rPr>
              <w:t xml:space="preserve">          </w:t>
            </w:r>
            <w:r w:rsidRPr="00E9187A">
              <w:rPr>
                <w:sz w:val="28"/>
                <w:szCs w:val="28"/>
                <w:lang w:val="en-US"/>
              </w:rPr>
              <w:t>BK</w:t>
            </w:r>
            <w:r w:rsidRPr="00E9187A">
              <w:rPr>
                <w:sz w:val="28"/>
                <w:szCs w:val="28"/>
              </w:rPr>
              <w:t xml:space="preserve">: </w:t>
            </w:r>
            <w:proofErr w:type="spellStart"/>
            <w:r w:rsidRPr="00E9187A">
              <w:rPr>
                <w:rStyle w:val="a4"/>
                <w:sz w:val="28"/>
                <w:szCs w:val="28"/>
                <w:lang w:val="en-US"/>
              </w:rPr>
              <w:t>clubsitsh</w:t>
            </w:r>
            <w:proofErr w:type="spellEnd"/>
          </w:p>
        </w:tc>
      </w:tr>
    </w:tbl>
    <w:p w:rsidR="00E9187A" w:rsidRPr="00AF5B5D" w:rsidRDefault="00E9187A" w:rsidP="00BA3846">
      <w:pPr>
        <w:rPr>
          <w:rFonts w:ascii="Times New Roman" w:hAnsi="Times New Roman" w:cs="Times New Roman"/>
          <w:sz w:val="28"/>
          <w:szCs w:val="28"/>
        </w:rPr>
      </w:pPr>
    </w:p>
    <w:sectPr w:rsidR="00E9187A" w:rsidRPr="00AF5B5D" w:rsidSect="00F95980">
      <w:pgSz w:w="11906" w:h="16838"/>
      <w:pgMar w:top="567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608A8"/>
    <w:multiLevelType w:val="hybridMultilevel"/>
    <w:tmpl w:val="A41E7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5D"/>
    <w:rsid w:val="00191A35"/>
    <w:rsid w:val="002B3604"/>
    <w:rsid w:val="003E51F4"/>
    <w:rsid w:val="003E75C2"/>
    <w:rsid w:val="004D515F"/>
    <w:rsid w:val="00975B98"/>
    <w:rsid w:val="00A16DA7"/>
    <w:rsid w:val="00AF5B5D"/>
    <w:rsid w:val="00BA3846"/>
    <w:rsid w:val="00CC33D9"/>
    <w:rsid w:val="00E164DD"/>
    <w:rsid w:val="00E417C3"/>
    <w:rsid w:val="00E767F6"/>
    <w:rsid w:val="00E9187A"/>
    <w:rsid w:val="00F2708B"/>
    <w:rsid w:val="00F9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5AFD2-97BD-453F-B04B-E8643232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0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E918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t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tsh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2018-05-10T04:53:00Z</cp:lastPrinted>
  <dcterms:created xsi:type="dcterms:W3CDTF">2018-05-10T05:31:00Z</dcterms:created>
  <dcterms:modified xsi:type="dcterms:W3CDTF">2018-05-10T08:00:00Z</dcterms:modified>
</cp:coreProperties>
</file>